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AB6" w:rsidRDefault="001E1AB6" w:rsidP="001E1AB6">
      <w:r>
        <w:t xml:space="preserve">Ankieta dotycząca planowanych projektów inwestycyjnych dotyczących turystycznego zagospodarowania otoczenia zbiorników wodnych. </w:t>
      </w:r>
    </w:p>
    <w:tbl>
      <w:tblPr>
        <w:tblStyle w:val="Tabela-Siatka"/>
        <w:tblpPr w:leftFromText="141" w:rightFromText="141" w:vertAnchor="page" w:horzAnchor="margin" w:tblpY="2056"/>
        <w:tblW w:w="0" w:type="auto"/>
        <w:tblLook w:val="04A0" w:firstRow="1" w:lastRow="0" w:firstColumn="1" w:lastColumn="0" w:noHBand="0" w:noVBand="1"/>
      </w:tblPr>
      <w:tblGrid>
        <w:gridCol w:w="532"/>
        <w:gridCol w:w="2695"/>
        <w:gridCol w:w="1276"/>
        <w:gridCol w:w="2835"/>
        <w:gridCol w:w="1637"/>
        <w:gridCol w:w="1643"/>
        <w:gridCol w:w="1365"/>
        <w:gridCol w:w="2237"/>
      </w:tblGrid>
      <w:tr w:rsidR="00FB5F64" w:rsidTr="00FB5F64">
        <w:trPr>
          <w:trHeight w:val="603"/>
        </w:trPr>
        <w:tc>
          <w:tcPr>
            <w:tcW w:w="532" w:type="dxa"/>
            <w:vMerge w:val="restart"/>
          </w:tcPr>
          <w:p w:rsidR="00FB5F64" w:rsidRDefault="00FB5F64" w:rsidP="00FB5F64">
            <w:r>
              <w:t>Lp.</w:t>
            </w:r>
          </w:p>
        </w:tc>
        <w:tc>
          <w:tcPr>
            <w:tcW w:w="2695" w:type="dxa"/>
            <w:vMerge w:val="restart"/>
          </w:tcPr>
          <w:p w:rsidR="00FB5F64" w:rsidRDefault="00FB5F64" w:rsidP="00FB5F64">
            <w:r>
              <w:t>Nazwa zadania</w:t>
            </w:r>
          </w:p>
        </w:tc>
        <w:tc>
          <w:tcPr>
            <w:tcW w:w="1276" w:type="dxa"/>
            <w:vMerge w:val="restart"/>
          </w:tcPr>
          <w:p w:rsidR="00FB5F64" w:rsidRDefault="00FB5F64" w:rsidP="00FB5F64">
            <w:r>
              <w:t>Okres realizacji</w:t>
            </w:r>
          </w:p>
        </w:tc>
        <w:tc>
          <w:tcPr>
            <w:tcW w:w="2835" w:type="dxa"/>
            <w:vMerge w:val="restart"/>
          </w:tcPr>
          <w:p w:rsidR="00FB5F64" w:rsidRDefault="00FB5F64" w:rsidP="00FB5F64">
            <w:r>
              <w:t>Oczekiwane wskaźniki produktu i rezultatu</w:t>
            </w:r>
          </w:p>
        </w:tc>
        <w:tc>
          <w:tcPr>
            <w:tcW w:w="1637" w:type="dxa"/>
            <w:vMerge w:val="restart"/>
          </w:tcPr>
          <w:p w:rsidR="00FB5F64" w:rsidRDefault="00FB5F64" w:rsidP="00FB5F64">
            <w:r>
              <w:t>Całkowity koszt inwestycji</w:t>
            </w:r>
          </w:p>
        </w:tc>
        <w:tc>
          <w:tcPr>
            <w:tcW w:w="3008" w:type="dxa"/>
            <w:gridSpan w:val="2"/>
          </w:tcPr>
          <w:p w:rsidR="00FB5F64" w:rsidRDefault="00FB5F64" w:rsidP="00FB5F64">
            <w:r>
              <w:t>W tym:</w:t>
            </w:r>
          </w:p>
        </w:tc>
        <w:tc>
          <w:tcPr>
            <w:tcW w:w="2237" w:type="dxa"/>
            <w:vMerge w:val="restart"/>
          </w:tcPr>
          <w:p w:rsidR="00FB5F64" w:rsidRDefault="00FB5F64" w:rsidP="00FB5F64">
            <w:r>
              <w:t>Wnioskodawca / partnerzy projektu</w:t>
            </w:r>
          </w:p>
        </w:tc>
      </w:tr>
      <w:tr w:rsidR="00FB5F64" w:rsidTr="00FB5F64">
        <w:trPr>
          <w:trHeight w:val="603"/>
        </w:trPr>
        <w:tc>
          <w:tcPr>
            <w:tcW w:w="532" w:type="dxa"/>
            <w:vMerge/>
          </w:tcPr>
          <w:p w:rsidR="00FB5F64" w:rsidRDefault="00FB5F64" w:rsidP="00FB5F64"/>
        </w:tc>
        <w:tc>
          <w:tcPr>
            <w:tcW w:w="2695" w:type="dxa"/>
            <w:vMerge/>
          </w:tcPr>
          <w:p w:rsidR="00FB5F64" w:rsidRDefault="00FB5F64" w:rsidP="00FB5F64"/>
        </w:tc>
        <w:tc>
          <w:tcPr>
            <w:tcW w:w="1276" w:type="dxa"/>
            <w:vMerge/>
          </w:tcPr>
          <w:p w:rsidR="00FB5F64" w:rsidRDefault="00FB5F64" w:rsidP="00FB5F64"/>
        </w:tc>
        <w:tc>
          <w:tcPr>
            <w:tcW w:w="2835" w:type="dxa"/>
            <w:vMerge/>
          </w:tcPr>
          <w:p w:rsidR="00FB5F64" w:rsidRDefault="00FB5F64" w:rsidP="00FB5F64"/>
        </w:tc>
        <w:tc>
          <w:tcPr>
            <w:tcW w:w="1637" w:type="dxa"/>
            <w:vMerge/>
          </w:tcPr>
          <w:p w:rsidR="00FB5F64" w:rsidRDefault="00FB5F64" w:rsidP="00FB5F64"/>
        </w:tc>
        <w:tc>
          <w:tcPr>
            <w:tcW w:w="1643" w:type="dxa"/>
          </w:tcPr>
          <w:p w:rsidR="00FB5F64" w:rsidRDefault="00FB5F64" w:rsidP="00FB5F64">
            <w:r>
              <w:t>Planowane dofinansowanie</w:t>
            </w:r>
          </w:p>
        </w:tc>
        <w:tc>
          <w:tcPr>
            <w:tcW w:w="1365" w:type="dxa"/>
          </w:tcPr>
          <w:p w:rsidR="00FB5F64" w:rsidRDefault="00FB5F64" w:rsidP="00FB5F64">
            <w:r>
              <w:t>Wkład własny</w:t>
            </w:r>
          </w:p>
        </w:tc>
        <w:tc>
          <w:tcPr>
            <w:tcW w:w="2237" w:type="dxa"/>
            <w:vMerge/>
          </w:tcPr>
          <w:p w:rsidR="00FB5F64" w:rsidRDefault="00FB5F64" w:rsidP="00FB5F64"/>
        </w:tc>
      </w:tr>
      <w:tr w:rsidR="00FB5F64" w:rsidTr="00FB5F64">
        <w:trPr>
          <w:trHeight w:val="602"/>
        </w:trPr>
        <w:tc>
          <w:tcPr>
            <w:tcW w:w="532" w:type="dxa"/>
          </w:tcPr>
          <w:p w:rsidR="00FB5F64" w:rsidRDefault="00D63B2D" w:rsidP="00FB5F64">
            <w:r>
              <w:t>1.</w:t>
            </w:r>
          </w:p>
        </w:tc>
        <w:tc>
          <w:tcPr>
            <w:tcW w:w="2695" w:type="dxa"/>
          </w:tcPr>
          <w:p w:rsidR="00FB5F64" w:rsidRDefault="00FB5F64" w:rsidP="00FB5F64"/>
        </w:tc>
        <w:tc>
          <w:tcPr>
            <w:tcW w:w="1276" w:type="dxa"/>
          </w:tcPr>
          <w:p w:rsidR="00FB5F64" w:rsidRDefault="00FB5F64" w:rsidP="00FB5F64"/>
        </w:tc>
        <w:tc>
          <w:tcPr>
            <w:tcW w:w="2835" w:type="dxa"/>
          </w:tcPr>
          <w:p w:rsidR="00FB5F64" w:rsidRDefault="00FB5F64" w:rsidP="00FB5F64"/>
        </w:tc>
        <w:tc>
          <w:tcPr>
            <w:tcW w:w="1637" w:type="dxa"/>
          </w:tcPr>
          <w:p w:rsidR="00FB5F64" w:rsidRDefault="00FB5F64" w:rsidP="00FB5F64"/>
        </w:tc>
        <w:tc>
          <w:tcPr>
            <w:tcW w:w="1643" w:type="dxa"/>
          </w:tcPr>
          <w:p w:rsidR="00FB5F64" w:rsidRDefault="00FB5F64" w:rsidP="00FB5F64"/>
        </w:tc>
        <w:tc>
          <w:tcPr>
            <w:tcW w:w="1365" w:type="dxa"/>
          </w:tcPr>
          <w:p w:rsidR="00FB5F64" w:rsidRDefault="00FB5F64" w:rsidP="00FB5F64"/>
        </w:tc>
        <w:tc>
          <w:tcPr>
            <w:tcW w:w="2237" w:type="dxa"/>
          </w:tcPr>
          <w:p w:rsidR="00FB5F64" w:rsidRDefault="00FB5F64" w:rsidP="00FB5F64"/>
        </w:tc>
      </w:tr>
      <w:tr w:rsidR="00FB5F64" w:rsidTr="00FB5F64">
        <w:trPr>
          <w:trHeight w:val="568"/>
        </w:trPr>
        <w:tc>
          <w:tcPr>
            <w:tcW w:w="532" w:type="dxa"/>
          </w:tcPr>
          <w:p w:rsidR="00FB5F64" w:rsidRDefault="00D63B2D" w:rsidP="00FB5F64">
            <w:r>
              <w:t>2.</w:t>
            </w:r>
          </w:p>
        </w:tc>
        <w:tc>
          <w:tcPr>
            <w:tcW w:w="2695" w:type="dxa"/>
          </w:tcPr>
          <w:p w:rsidR="00FB5F64" w:rsidRDefault="00FB5F64" w:rsidP="00FB5F64"/>
        </w:tc>
        <w:tc>
          <w:tcPr>
            <w:tcW w:w="1276" w:type="dxa"/>
          </w:tcPr>
          <w:p w:rsidR="00FB5F64" w:rsidRDefault="00FB5F64" w:rsidP="00FB5F64"/>
        </w:tc>
        <w:tc>
          <w:tcPr>
            <w:tcW w:w="2835" w:type="dxa"/>
          </w:tcPr>
          <w:p w:rsidR="00FB5F64" w:rsidRDefault="00FB5F64" w:rsidP="00FB5F64"/>
        </w:tc>
        <w:tc>
          <w:tcPr>
            <w:tcW w:w="1637" w:type="dxa"/>
          </w:tcPr>
          <w:p w:rsidR="00FB5F64" w:rsidRDefault="00FB5F64" w:rsidP="00FB5F64"/>
        </w:tc>
        <w:tc>
          <w:tcPr>
            <w:tcW w:w="1643" w:type="dxa"/>
          </w:tcPr>
          <w:p w:rsidR="00FB5F64" w:rsidRDefault="00FB5F64" w:rsidP="00FB5F64"/>
        </w:tc>
        <w:tc>
          <w:tcPr>
            <w:tcW w:w="1365" w:type="dxa"/>
          </w:tcPr>
          <w:p w:rsidR="00FB5F64" w:rsidRDefault="00FB5F64" w:rsidP="00FB5F64"/>
        </w:tc>
        <w:tc>
          <w:tcPr>
            <w:tcW w:w="2237" w:type="dxa"/>
          </w:tcPr>
          <w:p w:rsidR="00FB5F64" w:rsidRDefault="00FB5F64" w:rsidP="00FB5F64"/>
        </w:tc>
      </w:tr>
    </w:tbl>
    <w:p w:rsidR="00CF572F" w:rsidRDefault="00CF572F" w:rsidP="001E1AB6"/>
    <w:p w:rsidR="00FB5F64" w:rsidRDefault="00FB5F64" w:rsidP="001E1AB6">
      <w:r>
        <w:t xml:space="preserve">Opis projektu: </w:t>
      </w:r>
    </w:p>
    <w:p w:rsidR="00FB5F64" w:rsidRDefault="00FB5F64" w:rsidP="00FB5F64">
      <w:pPr>
        <w:spacing w:line="240" w:lineRule="auto"/>
      </w:pPr>
    </w:p>
    <w:p w:rsidR="00FB5F64" w:rsidRDefault="00FB5F64" w:rsidP="00FB5F64">
      <w:pPr>
        <w:spacing w:line="240" w:lineRule="auto"/>
      </w:pPr>
    </w:p>
    <w:p w:rsidR="00FB5F64" w:rsidRDefault="00FB5F64" w:rsidP="00FB5F64">
      <w:pPr>
        <w:spacing w:line="240" w:lineRule="auto"/>
      </w:pPr>
    </w:p>
    <w:p w:rsidR="00FB5F64" w:rsidRDefault="00FB5F64" w:rsidP="00FB5F64">
      <w:pPr>
        <w:spacing w:line="240" w:lineRule="auto"/>
      </w:pPr>
    </w:p>
    <w:p w:rsidR="00FB5F64" w:rsidRDefault="00FB5F64" w:rsidP="00FB5F64">
      <w:pPr>
        <w:spacing w:after="0" w:line="240" w:lineRule="auto"/>
        <w:rPr>
          <w:sz w:val="20"/>
        </w:rPr>
      </w:pPr>
    </w:p>
    <w:p w:rsidR="00FB5F64" w:rsidRDefault="00FB5F64" w:rsidP="00FB5F64">
      <w:pPr>
        <w:spacing w:after="0" w:line="240" w:lineRule="auto"/>
        <w:rPr>
          <w:sz w:val="20"/>
        </w:rPr>
      </w:pPr>
    </w:p>
    <w:p w:rsidR="00FB5F64" w:rsidRDefault="00FB5F64" w:rsidP="00FB5F64">
      <w:pPr>
        <w:spacing w:after="0" w:line="240" w:lineRule="auto"/>
        <w:rPr>
          <w:sz w:val="20"/>
        </w:rPr>
      </w:pPr>
    </w:p>
    <w:p w:rsidR="00FB5F64" w:rsidRDefault="00FB5F64" w:rsidP="00FB5F64">
      <w:pPr>
        <w:spacing w:after="0" w:line="240" w:lineRule="auto"/>
        <w:rPr>
          <w:sz w:val="20"/>
        </w:rPr>
      </w:pPr>
    </w:p>
    <w:p w:rsidR="00FB5F64" w:rsidRDefault="00FB5F64" w:rsidP="00FB5F64">
      <w:pPr>
        <w:spacing w:after="0" w:line="240" w:lineRule="auto"/>
        <w:rPr>
          <w:sz w:val="20"/>
        </w:rPr>
      </w:pPr>
    </w:p>
    <w:p w:rsidR="00FB5F64" w:rsidRDefault="00FB5F64" w:rsidP="00FB5F64">
      <w:pPr>
        <w:spacing w:after="0" w:line="240" w:lineRule="auto"/>
        <w:rPr>
          <w:sz w:val="20"/>
        </w:rPr>
      </w:pPr>
    </w:p>
    <w:p w:rsidR="00CF572F" w:rsidRPr="00FB5F64" w:rsidRDefault="00CF572F" w:rsidP="00FB5F64">
      <w:pPr>
        <w:spacing w:after="0" w:line="240" w:lineRule="auto"/>
        <w:rPr>
          <w:sz w:val="20"/>
        </w:rPr>
      </w:pPr>
      <w:r w:rsidRPr="00FB5F64">
        <w:rPr>
          <w:sz w:val="20"/>
        </w:rPr>
        <w:t>Nazwa zadania – nazwa planowanego przedsięwzięcia</w:t>
      </w:r>
      <w:r w:rsidR="005C3A4B" w:rsidRPr="00FB5F64">
        <w:rPr>
          <w:sz w:val="20"/>
        </w:rPr>
        <w:t xml:space="preserve"> oraz miejsce jego realizacji </w:t>
      </w:r>
    </w:p>
    <w:p w:rsidR="00CF572F" w:rsidRPr="00FB5F64" w:rsidRDefault="00CF572F" w:rsidP="00FB5F64">
      <w:pPr>
        <w:spacing w:after="0" w:line="240" w:lineRule="auto"/>
        <w:rPr>
          <w:sz w:val="20"/>
        </w:rPr>
      </w:pPr>
      <w:r w:rsidRPr="00FB5F64">
        <w:rPr>
          <w:sz w:val="20"/>
        </w:rPr>
        <w:t xml:space="preserve">Okres realizacji – planowany czas rozpoczęcia realizacji przedsięwzięcia i zakończenia, podać kwartalnie np.  (od III </w:t>
      </w:r>
      <w:proofErr w:type="spellStart"/>
      <w:r w:rsidRPr="00FB5F64">
        <w:rPr>
          <w:sz w:val="20"/>
        </w:rPr>
        <w:t>kw</w:t>
      </w:r>
      <w:proofErr w:type="spellEnd"/>
      <w:r w:rsidRPr="00FB5F64">
        <w:rPr>
          <w:sz w:val="20"/>
        </w:rPr>
        <w:t xml:space="preserve"> 2017 do II </w:t>
      </w:r>
      <w:proofErr w:type="spellStart"/>
      <w:r w:rsidRPr="00FB5F64">
        <w:rPr>
          <w:sz w:val="20"/>
        </w:rPr>
        <w:t>kw</w:t>
      </w:r>
      <w:proofErr w:type="spellEnd"/>
      <w:r w:rsidRPr="00FB5F64">
        <w:rPr>
          <w:sz w:val="20"/>
        </w:rPr>
        <w:t xml:space="preserve"> 2018)</w:t>
      </w:r>
    </w:p>
    <w:p w:rsidR="00CF572F" w:rsidRPr="00FB5F64" w:rsidRDefault="00CF572F" w:rsidP="00FB5F64">
      <w:pPr>
        <w:spacing w:after="0" w:line="240" w:lineRule="auto"/>
        <w:rPr>
          <w:sz w:val="20"/>
        </w:rPr>
      </w:pPr>
      <w:r w:rsidRPr="00FB5F64">
        <w:rPr>
          <w:sz w:val="20"/>
        </w:rPr>
        <w:t xml:space="preserve">Oczekiwane wskaźniki produktu i rezultatu </w:t>
      </w:r>
      <w:r w:rsidR="005C3A4B" w:rsidRPr="00FB5F64">
        <w:rPr>
          <w:sz w:val="20"/>
        </w:rPr>
        <w:t>–</w:t>
      </w:r>
      <w:r w:rsidRPr="00FB5F64">
        <w:rPr>
          <w:sz w:val="20"/>
        </w:rPr>
        <w:t xml:space="preserve"> </w:t>
      </w:r>
      <w:r w:rsidR="005C3A4B" w:rsidRPr="00FB5F64">
        <w:rPr>
          <w:sz w:val="20"/>
        </w:rPr>
        <w:t xml:space="preserve"> należy podać  wartości wskaźników na zakończenie realizacji projektu. Wskaźnikiem produktu może być ilość powstałych obiektów turystycznych i rekreacyjnych a wskaźnikiem rezultatu wzrost zatrudnienia w wyniku realizacji projektu.</w:t>
      </w:r>
    </w:p>
    <w:p w:rsidR="005C3A4B" w:rsidRPr="00FB5F64" w:rsidRDefault="005C3A4B" w:rsidP="00FB5F64">
      <w:pPr>
        <w:spacing w:after="0" w:line="240" w:lineRule="auto"/>
        <w:rPr>
          <w:sz w:val="20"/>
        </w:rPr>
      </w:pPr>
      <w:r w:rsidRPr="00FB5F64">
        <w:rPr>
          <w:sz w:val="20"/>
        </w:rPr>
        <w:t xml:space="preserve">Całkowity koszt inwestycji – należy podać całkowity koszt inwestycji oraz sposób jego oszacowania  np. na podstawie kosztorysu lub zapytania ofertowego </w:t>
      </w:r>
    </w:p>
    <w:p w:rsidR="005C3A4B" w:rsidRPr="00FB5F64" w:rsidRDefault="005C3A4B" w:rsidP="00FB5F64">
      <w:pPr>
        <w:spacing w:after="0" w:line="240" w:lineRule="auto"/>
        <w:rPr>
          <w:sz w:val="20"/>
        </w:rPr>
      </w:pPr>
      <w:r w:rsidRPr="00FB5F64">
        <w:rPr>
          <w:sz w:val="20"/>
        </w:rPr>
        <w:t xml:space="preserve">Planowane dofinansowanie – </w:t>
      </w:r>
      <w:r w:rsidR="00FB5F64" w:rsidRPr="00FB5F64">
        <w:rPr>
          <w:sz w:val="20"/>
        </w:rPr>
        <w:t xml:space="preserve">planowane dofinansowanie jednakże nie więcej niż 75% kosztów kwalifikowanych </w:t>
      </w:r>
    </w:p>
    <w:p w:rsidR="005C3A4B" w:rsidRPr="00FB5F64" w:rsidRDefault="005C3A4B" w:rsidP="00FB5F64">
      <w:pPr>
        <w:spacing w:after="0" w:line="240" w:lineRule="auto"/>
        <w:rPr>
          <w:sz w:val="20"/>
        </w:rPr>
      </w:pPr>
      <w:r w:rsidRPr="00FB5F64">
        <w:rPr>
          <w:sz w:val="20"/>
        </w:rPr>
        <w:t xml:space="preserve">Wkład własny – </w:t>
      </w:r>
      <w:r w:rsidR="00FB5F64" w:rsidRPr="00FB5F64">
        <w:rPr>
          <w:sz w:val="20"/>
        </w:rPr>
        <w:t xml:space="preserve">wkład własny przynajmniej 25% kosztów kwalifikowalnych projektu. </w:t>
      </w:r>
    </w:p>
    <w:p w:rsidR="00FF77FA" w:rsidRPr="00FB5F64" w:rsidRDefault="005C3A4B" w:rsidP="00FB5F64">
      <w:pPr>
        <w:spacing w:after="0" w:line="240" w:lineRule="auto"/>
        <w:rPr>
          <w:sz w:val="20"/>
        </w:rPr>
        <w:sectPr w:rsidR="00FF77FA" w:rsidRPr="00FB5F64" w:rsidSect="00FB5F64">
          <w:pgSz w:w="16838" w:h="11906" w:orient="landscape"/>
          <w:pgMar w:top="1417" w:right="1417" w:bottom="851" w:left="1417" w:header="708" w:footer="708" w:gutter="0"/>
          <w:cols w:space="708"/>
          <w:docGrid w:linePitch="360"/>
        </w:sectPr>
      </w:pPr>
      <w:r w:rsidRPr="00FB5F64">
        <w:rPr>
          <w:sz w:val="20"/>
        </w:rPr>
        <w:t>Wnioskodawca / partnerzy projektu – nazwa i adres Wnioskodawcy oraz partnerów</w:t>
      </w:r>
      <w:r w:rsidR="009D4989" w:rsidRPr="00FB5F64">
        <w:rPr>
          <w:sz w:val="20"/>
        </w:rPr>
        <w:t>,</w:t>
      </w:r>
      <w:r w:rsidRPr="00FB5F64">
        <w:rPr>
          <w:sz w:val="20"/>
        </w:rPr>
        <w:t xml:space="preserve"> jeśli są przewidziani w projekcie. </w:t>
      </w:r>
    </w:p>
    <w:p w:rsidR="00A84FB8" w:rsidRDefault="00FF77FA" w:rsidP="00596303">
      <w:pPr>
        <w:spacing w:line="360" w:lineRule="auto"/>
        <w:jc w:val="both"/>
      </w:pPr>
      <w:r>
        <w:lastRenderedPageBreak/>
        <w:t xml:space="preserve">W ramach poddziałania 6.3.3 Regionalnego Programu Operacyjnego Województwa Małopolskiego na lata 2014 – 2020 przewidziana jest realizacja zagospodarowania turystycznego i rekreacyjnego otoczenia zbiorników wodnych w tym zbiornika Czchowskiego i Rożnowskiego. Na realizację inwestycji związanych z takim zagospodarowaniem, między innymi Gminy oraz Przedsiębiorcy będą mogli  ubiegać się o dofinansowanie. Jednym z warunków umożliwiających staranie się o dofinansowanie </w:t>
      </w:r>
      <w:r w:rsidR="00596303">
        <w:t xml:space="preserve">własnej inwestycji, jest to, aby wpisywała się w plan rozwoju zbiornika Rożnowskiego bądź Czchowskiego. Obecnie opracowywany jest przedmiotowy Plan Rozwoju Zbiorników Wodnych, zatem Inwestorzy zamierzający skorzystać z funduszy europejskich przewidzianych na dofinansowanie inwestycji związanych z zagospodarowaniem turystycznym i rekreacyjnym otoczenia zbiorników wodnych, powinni opisać swoje zamierzenia, wypełnić powyższą ankietę i złożyć w Urzędzie Gminy do dnia ………….. </w:t>
      </w:r>
      <w:r w:rsidR="00A84FB8">
        <w:t xml:space="preserve">Aby projekty mogły być ujęte w planie rozwoju, ich realizacja musi  pozytywnie wpłynąć na rozwój zbiornika wodnego w kontekście zwiększenia atrakcyjności turystycznej i rekreacyjnej. </w:t>
      </w:r>
    </w:p>
    <w:p w:rsidR="00FB5F64" w:rsidRPr="00FB5F64" w:rsidRDefault="00FB5F64" w:rsidP="00596303">
      <w:pPr>
        <w:spacing w:line="360" w:lineRule="auto"/>
        <w:jc w:val="both"/>
        <w:rPr>
          <w:b/>
        </w:rPr>
      </w:pPr>
      <w:r>
        <w:t xml:space="preserve">W ramach działania </w:t>
      </w:r>
      <w:r w:rsidRPr="00FB5F64">
        <w:rPr>
          <w:b/>
        </w:rPr>
        <w:t>nie będą wspierane inwestycje z zakresu infrastruktury s</w:t>
      </w:r>
      <w:r w:rsidRPr="00D63B2D">
        <w:rPr>
          <w:b/>
        </w:rPr>
        <w:t xml:space="preserve">portowej </w:t>
      </w:r>
      <w:r>
        <w:t>to jest i</w:t>
      </w:r>
      <w:r>
        <w:t xml:space="preserve">nfrastruktury rozgrywek i zawodów sportowych oraz wykorzystywanej przede wszystkim do prowadzenia działalności przez kluby sportowe (w szczególności: hale sportowe, sale gimnastyczne, boiska, lodowiska, kryte baseny za wyjątkiem kąpielisk, basenów korzystających ze źródeł geotermalnych, wód leczniczych i mineralnych) oraz budynki służące funkcjom administracyjno-zarządczym. </w:t>
      </w:r>
      <w:r w:rsidRPr="00FB5F64">
        <w:rPr>
          <w:b/>
        </w:rPr>
        <w:t>N</w:t>
      </w:r>
      <w:r w:rsidRPr="00FB5F64">
        <w:rPr>
          <w:b/>
        </w:rPr>
        <w:t>ie będą</w:t>
      </w:r>
      <w:r>
        <w:t xml:space="preserve"> także</w:t>
      </w:r>
      <w:r>
        <w:t xml:space="preserve"> wspierane inwestycje </w:t>
      </w:r>
      <w:r w:rsidRPr="00FB5F64">
        <w:rPr>
          <w:b/>
        </w:rPr>
        <w:t>dotyczące obiektów hotelarskich i parków rozrywki</w:t>
      </w:r>
      <w:r>
        <w:rPr>
          <w:b/>
        </w:rPr>
        <w:t>.</w:t>
      </w:r>
    </w:p>
    <w:p w:rsidR="00FF77FA" w:rsidRDefault="00A84FB8" w:rsidP="00596303">
      <w:pPr>
        <w:spacing w:line="360" w:lineRule="auto"/>
        <w:jc w:val="both"/>
      </w:pPr>
      <w:r>
        <w:t xml:space="preserve">W opisie projektu należy przedstawić stan prawny nieruchomości na której planowana jest inwestycja, uzasadnić pozytywny wpływ na rozwój zbiornika wodnego, przedstawić spodziewane efekty </w:t>
      </w:r>
      <w:r w:rsidR="00CE1FB8">
        <w:t xml:space="preserve">w zakresie obsłużonych turystów, korzyści dla społeczności lokalnej, </w:t>
      </w:r>
      <w:r w:rsidR="00D10642" w:rsidRPr="00D10642">
        <w:rPr>
          <w:b/>
        </w:rPr>
        <w:t xml:space="preserve">wzrost </w:t>
      </w:r>
      <w:r w:rsidR="00CE1FB8" w:rsidRPr="00D10642">
        <w:rPr>
          <w:b/>
        </w:rPr>
        <w:t>zatrudnienia</w:t>
      </w:r>
      <w:r w:rsidR="00CE1FB8">
        <w:t xml:space="preserve">, trwałości inwestycji,  wpływu na środowisko naturalne, ochrony krajobrazu. </w:t>
      </w:r>
      <w:bookmarkStart w:id="0" w:name="_GoBack"/>
      <w:bookmarkEnd w:id="0"/>
    </w:p>
    <w:sectPr w:rsidR="00FF77FA" w:rsidSect="00FF7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23"/>
    <w:rsid w:val="00091D06"/>
    <w:rsid w:val="001E1AB6"/>
    <w:rsid w:val="002260E6"/>
    <w:rsid w:val="00596303"/>
    <w:rsid w:val="005C3A4B"/>
    <w:rsid w:val="008F0240"/>
    <w:rsid w:val="009C0423"/>
    <w:rsid w:val="009C19E7"/>
    <w:rsid w:val="009D4989"/>
    <w:rsid w:val="00A84FB8"/>
    <w:rsid w:val="00CE1FB8"/>
    <w:rsid w:val="00CF572F"/>
    <w:rsid w:val="00D10642"/>
    <w:rsid w:val="00D63B2D"/>
    <w:rsid w:val="00DD0FC5"/>
    <w:rsid w:val="00FB5F64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0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0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2016-06-16T06:57:00Z</dcterms:created>
  <dcterms:modified xsi:type="dcterms:W3CDTF">2016-06-20T10:56:00Z</dcterms:modified>
</cp:coreProperties>
</file>